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6F2449" w:rsidRDefault="006F2449" w:rsidP="006F2449">
      <w:pPr>
        <w:rPr>
          <w:rFonts w:ascii="Calibri" w:hAnsi="Calibri" w:cs="Calibri"/>
          <w:b/>
          <w:sz w:val="28"/>
          <w:szCs w:val="28"/>
        </w:rPr>
      </w:pPr>
    </w:p>
    <w:p w:rsidR="006F2449" w:rsidRPr="004C7C4D" w:rsidRDefault="006F2449" w:rsidP="006F244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N. 1 </w:t>
      </w:r>
      <w:r w:rsidRPr="004C7C4D">
        <w:rPr>
          <w:rFonts w:ascii="Calibri" w:hAnsi="Calibri" w:cs="Calibri"/>
          <w:b/>
          <w:sz w:val="28"/>
          <w:szCs w:val="28"/>
        </w:rPr>
        <w:t>Espert</w:t>
      </w:r>
      <w:r>
        <w:rPr>
          <w:rFonts w:ascii="Calibri" w:hAnsi="Calibri" w:cs="Calibri"/>
          <w:b/>
          <w:sz w:val="28"/>
          <w:szCs w:val="28"/>
        </w:rPr>
        <w:t>o selezionato secondo i seguenti criteri: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6F2449" w:rsidRPr="001E160C" w:rsidTr="000778CE">
        <w:trPr>
          <w:trHeight w:val="130"/>
        </w:trPr>
        <w:tc>
          <w:tcPr>
            <w:tcW w:w="5245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6F2449" w:rsidRPr="001E160C" w:rsidTr="000778CE">
        <w:trPr>
          <w:trHeight w:val="397"/>
        </w:trPr>
        <w:tc>
          <w:tcPr>
            <w:tcW w:w="5245" w:type="dxa"/>
          </w:tcPr>
          <w:p w:rsidR="00E81F26" w:rsidRPr="00E81F26" w:rsidRDefault="00E81F26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sz w:val="22"/>
              </w:rPr>
            </w:pPr>
            <w:r w:rsidRPr="00E81F26">
              <w:rPr>
                <w:rFonts w:ascii="Bodoni MT" w:hAnsi="Bodoni MT" w:cs="Bodoni MT"/>
                <w:sz w:val="22"/>
              </w:rPr>
              <w:t>Titolo posseduto</w:t>
            </w:r>
          </w:p>
          <w:p w:rsidR="006F2449" w:rsidRPr="00AC01BD" w:rsidRDefault="006F2449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E81F26" w:rsidRPr="001E160C" w:rsidTr="000778CE">
        <w:trPr>
          <w:trHeight w:val="397"/>
        </w:trPr>
        <w:tc>
          <w:tcPr>
            <w:tcW w:w="5245" w:type="dxa"/>
          </w:tcPr>
          <w:p w:rsidR="00E81F26" w:rsidRDefault="00E81F26" w:rsidP="00E81F26">
            <w:pPr>
              <w:tabs>
                <w:tab w:val="left" w:pos="4995"/>
              </w:tabs>
              <w:autoSpaceDE w:val="0"/>
              <w:autoSpaceDN w:val="0"/>
              <w:adjustRightInd w:val="0"/>
              <w:ind w:right="0"/>
              <w:rPr>
                <w:rFonts w:ascii="Bodoni MT" w:hAnsi="Bodoni MT" w:cs="Bodoni MT"/>
                <w:sz w:val="22"/>
              </w:rPr>
            </w:pPr>
            <w:r w:rsidRPr="00E81F26">
              <w:rPr>
                <w:rFonts w:ascii="Bodoni MT" w:hAnsi="Bodoni MT" w:cs="Bodoni MT"/>
                <w:sz w:val="22"/>
              </w:rPr>
              <w:t>Specializzazione post universitaria</w:t>
            </w:r>
          </w:p>
          <w:p w:rsidR="00E81F26" w:rsidRPr="00E81F26" w:rsidRDefault="00E81F26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E81F26" w:rsidRPr="001E160C" w:rsidRDefault="00E81F26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E81F26" w:rsidRDefault="00E81F26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maturate nell’ambito delle problematiche adolescenziali e giovanili</w:t>
            </w:r>
          </w:p>
          <w:p w:rsidR="006F2449" w:rsidRPr="00E81F26" w:rsidRDefault="00E81F26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30</w:t>
            </w:r>
            <w:r w:rsidR="006F2449" w:rsidRPr="00E81F26">
              <w:rPr>
                <w:rFonts w:ascii="Bodoni MT" w:hAnsi="Bodoni MT" w:cs="Bodoni MT"/>
                <w:b/>
                <w:sz w:val="22"/>
              </w:rPr>
              <w:t xml:space="preserve"> </w:t>
            </w:r>
            <w:r>
              <w:rPr>
                <w:rFonts w:ascii="Bodoni MT" w:hAnsi="Bodoni MT" w:cs="Bodoni MT"/>
                <w:b/>
                <w:sz w:val="22"/>
              </w:rPr>
              <w:t xml:space="preserve"> (</w:t>
            </w:r>
            <w:proofErr w:type="spellStart"/>
            <w:r>
              <w:rPr>
                <w:rFonts w:ascii="Bodoni MT" w:hAnsi="Bodoni MT" w:cs="Bodoni MT"/>
                <w:b/>
                <w:sz w:val="22"/>
              </w:rPr>
              <w:t>max</w:t>
            </w:r>
            <w:proofErr w:type="spellEnd"/>
            <w:r>
              <w:rPr>
                <w:rFonts w:ascii="Bodoni MT" w:hAnsi="Bodoni MT" w:cs="Bodoni MT"/>
                <w:b/>
                <w:sz w:val="22"/>
              </w:rPr>
              <w:t xml:space="preserve"> 5 esperienze)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</w:t>
            </w:r>
            <w:r w:rsidRPr="001E160C">
              <w:rPr>
                <w:rFonts w:ascii="Bodoni MT" w:hAnsi="Bodoni MT" w:cs="Bodoni MT"/>
                <w:sz w:val="22"/>
              </w:rPr>
              <w:t xml:space="preserve">sperienze </w:t>
            </w:r>
            <w:r>
              <w:rPr>
                <w:rFonts w:ascii="Bodoni MT" w:hAnsi="Bodoni MT" w:cs="Bodoni MT"/>
                <w:sz w:val="22"/>
              </w:rPr>
              <w:t xml:space="preserve">in contesti </w:t>
            </w:r>
            <w:proofErr w:type="spellStart"/>
            <w:r>
              <w:rPr>
                <w:rFonts w:ascii="Bodoni MT" w:hAnsi="Bodoni MT" w:cs="Bodoni MT"/>
                <w:sz w:val="22"/>
              </w:rPr>
              <w:t>extrascolatici</w:t>
            </w:r>
            <w:proofErr w:type="spellEnd"/>
            <w:r w:rsidRPr="001E160C">
              <w:rPr>
                <w:rFonts w:ascii="Bodoni MT" w:hAnsi="Bodoni MT" w:cs="Bodoni MT"/>
                <w:sz w:val="22"/>
              </w:rPr>
              <w:t xml:space="preserve"> </w:t>
            </w:r>
          </w:p>
          <w:p w:rsidR="006F2449" w:rsidRPr="001E160C" w:rsidRDefault="006F2449" w:rsidP="00E81F26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E81F26">
              <w:rPr>
                <w:rFonts w:ascii="Bodoni MT" w:hAnsi="Bodoni MT" w:cs="Bodoni MT"/>
                <w:b/>
                <w:sz w:val="22"/>
              </w:rPr>
              <w:t>25</w:t>
            </w:r>
            <w:r w:rsidRPr="00AC01BD">
              <w:rPr>
                <w:rFonts w:ascii="Bodoni MT" w:hAnsi="Bodoni MT" w:cs="Bodoni MT"/>
                <w:b/>
                <w:sz w:val="22"/>
              </w:rPr>
              <w:t xml:space="preserve"> (per max. 5 esperienze</w:t>
            </w:r>
            <w:r w:rsidRPr="001E160C">
              <w:rPr>
                <w:rFonts w:ascii="Bodoni MT" w:hAnsi="Bodoni MT" w:cs="Bodoni MT"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233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di collaborazione con le istituzioni scolastiche</w:t>
            </w:r>
          </w:p>
          <w:p w:rsidR="006F2449" w:rsidRPr="00AC01BD" w:rsidRDefault="00E81F26" w:rsidP="00E81F26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Punti 30</w:t>
            </w:r>
            <w:r w:rsidR="006F2449">
              <w:rPr>
                <w:rFonts w:ascii="Bodoni MT" w:hAnsi="Bodoni MT" w:cs="Bodoni MT"/>
                <w:b/>
                <w:sz w:val="22"/>
              </w:rPr>
              <w:t xml:space="preserve"> (</w:t>
            </w:r>
            <w:r w:rsidRPr="00AC01BD">
              <w:rPr>
                <w:rFonts w:ascii="Bodoni MT" w:hAnsi="Bodoni MT" w:cs="Bodoni MT"/>
                <w:b/>
                <w:sz w:val="22"/>
              </w:rPr>
              <w:t>per max. 5 esperienze</w:t>
            </w:r>
            <w:r w:rsidR="006F2449" w:rsidRPr="00AC01BD"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E81F26" w:rsidRPr="001E160C" w:rsidTr="000778CE">
        <w:trPr>
          <w:trHeight w:val="233"/>
        </w:trPr>
        <w:tc>
          <w:tcPr>
            <w:tcW w:w="5245" w:type="dxa"/>
          </w:tcPr>
          <w:p w:rsidR="00E81F26" w:rsidRDefault="00E81F26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Formazione specifica</w:t>
            </w:r>
          </w:p>
          <w:p w:rsidR="00E81F26" w:rsidRPr="00E81F26" w:rsidRDefault="00E81F26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5 (per max. 5 corsi)</w:t>
            </w:r>
          </w:p>
        </w:tc>
        <w:tc>
          <w:tcPr>
            <w:tcW w:w="4253" w:type="dxa"/>
          </w:tcPr>
          <w:p w:rsidR="00E81F26" w:rsidRPr="001E160C" w:rsidRDefault="00E81F26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</w:tbl>
    <w:p w:rsidR="006F2449" w:rsidRDefault="006F2449" w:rsidP="006F244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Punteggio massimo attribuibile                     </w:t>
      </w:r>
      <w:r w:rsidR="00E81F26">
        <w:rPr>
          <w:rFonts w:ascii="Calibri" w:hAnsi="Calibri" w:cs="Calibri"/>
          <w:b/>
        </w:rPr>
        <w:t>10</w:t>
      </w:r>
      <w:r>
        <w:rPr>
          <w:rFonts w:ascii="Calibri" w:hAnsi="Calibri" w:cs="Calibri"/>
          <w:b/>
        </w:rPr>
        <w:t>0</w:t>
      </w: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6F2449" w:rsidSect="00E81F26">
      <w:footerReference w:type="default" r:id="rId10"/>
      <w:pgSz w:w="11909" w:h="16834" w:code="9"/>
      <w:pgMar w:top="568" w:right="924" w:bottom="0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E02AC9">
      <w:rPr>
        <w:noProof/>
      </w:rPr>
      <w:t>1</w:t>
    </w:r>
    <w:r w:rsidR="00475768">
      <w:fldChar w:fldCharType="end"/>
    </w:r>
    <w:r>
      <w:t xml:space="preserve"> di </w:t>
    </w:r>
    <w:fldSimple w:instr=" NUMPAGES   \* MERGEFORMAT ">
      <w:r w:rsidR="00E02AC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E21A8"/>
    <w:rsid w:val="00232DC1"/>
    <w:rsid w:val="00241517"/>
    <w:rsid w:val="002C67CA"/>
    <w:rsid w:val="002D2157"/>
    <w:rsid w:val="003576EE"/>
    <w:rsid w:val="00384ED7"/>
    <w:rsid w:val="00457D20"/>
    <w:rsid w:val="00475768"/>
    <w:rsid w:val="006F2449"/>
    <w:rsid w:val="007C390B"/>
    <w:rsid w:val="00924936"/>
    <w:rsid w:val="009500A1"/>
    <w:rsid w:val="009C3075"/>
    <w:rsid w:val="00A13CFA"/>
    <w:rsid w:val="00A25877"/>
    <w:rsid w:val="00A34FCD"/>
    <w:rsid w:val="00AF764F"/>
    <w:rsid w:val="00BB4CE1"/>
    <w:rsid w:val="00BF5362"/>
    <w:rsid w:val="00DA5768"/>
    <w:rsid w:val="00E02AC9"/>
    <w:rsid w:val="00E67E87"/>
    <w:rsid w:val="00E81F2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9</cp:revision>
  <cp:lastPrinted>2018-03-20T21:19:00Z</cp:lastPrinted>
  <dcterms:created xsi:type="dcterms:W3CDTF">2018-02-17T13:18:00Z</dcterms:created>
  <dcterms:modified xsi:type="dcterms:W3CDTF">2018-04-10T18:17:00Z</dcterms:modified>
</cp:coreProperties>
</file>